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</w:tblGrid>
      <w:tr w:rsidR="008105DD" w:rsidRPr="006D13D4" w:rsidTr="00407ED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05DD" w:rsidRPr="00925768" w:rsidRDefault="008105DD" w:rsidP="00407EDB">
            <w:pPr>
              <w:adjustRightInd w:val="0"/>
              <w:spacing w:line="2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30ED3">
              <w:rPr>
                <w:color w:val="000000"/>
                <w:sz w:val="28"/>
                <w:szCs w:val="28"/>
              </w:rPr>
              <w:t>Приложение 8</w:t>
            </w:r>
          </w:p>
          <w:p w:rsidR="008105DD" w:rsidRPr="00925768" w:rsidRDefault="008105DD" w:rsidP="00407EDB">
            <w:pPr>
              <w:adjustRightInd w:val="0"/>
              <w:spacing w:line="240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8105DD" w:rsidRPr="006D13D4" w:rsidRDefault="008105DD" w:rsidP="00407EDB">
            <w:pPr>
              <w:adjustRightInd w:val="0"/>
              <w:spacing w:line="240" w:lineRule="exact"/>
              <w:ind w:left="-108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к Территориальной программе го</w:t>
            </w:r>
            <w:r w:rsidRPr="00C822D2">
              <w:rPr>
                <w:sz w:val="28"/>
                <w:szCs w:val="28"/>
              </w:rPr>
              <w:t>сударственных гарантий</w:t>
            </w:r>
            <w:r>
              <w:rPr>
                <w:sz w:val="28"/>
                <w:szCs w:val="28"/>
              </w:rPr>
              <w:t xml:space="preserve"> бесплатн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C822D2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а</w:t>
            </w:r>
            <w:r w:rsidRPr="00C822D2">
              <w:rPr>
                <w:sz w:val="28"/>
                <w:szCs w:val="28"/>
              </w:rPr>
              <w:t xml:space="preserve">ния гражданам </w:t>
            </w:r>
            <w:r>
              <w:rPr>
                <w:sz w:val="28"/>
                <w:szCs w:val="28"/>
              </w:rPr>
              <w:t>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ской помощи </w:t>
            </w:r>
            <w:r w:rsidRPr="00C822D2">
              <w:rPr>
                <w:sz w:val="28"/>
                <w:szCs w:val="28"/>
              </w:rPr>
              <w:t>на территории Ставропол</w:t>
            </w:r>
            <w:r w:rsidRPr="00C822D2">
              <w:rPr>
                <w:sz w:val="28"/>
                <w:szCs w:val="28"/>
              </w:rPr>
              <w:t>ь</w:t>
            </w:r>
            <w:r w:rsidRPr="00C822D2">
              <w:rPr>
                <w:sz w:val="28"/>
                <w:szCs w:val="28"/>
              </w:rPr>
              <w:t xml:space="preserve">ского края </w:t>
            </w:r>
            <w:r w:rsidRPr="00BC503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BC503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период 2016 и 2017 годов</w:t>
            </w:r>
          </w:p>
        </w:tc>
      </w:tr>
    </w:tbl>
    <w:p w:rsidR="008105DD" w:rsidRDefault="008105DD" w:rsidP="008105DD">
      <w:pPr>
        <w:spacing w:line="240" w:lineRule="exact"/>
        <w:jc w:val="both"/>
        <w:outlineLvl w:val="0"/>
        <w:rPr>
          <w:sz w:val="28"/>
          <w:szCs w:val="28"/>
        </w:rPr>
      </w:pPr>
    </w:p>
    <w:p w:rsidR="008105DD" w:rsidRDefault="008105DD" w:rsidP="008105DD">
      <w:pPr>
        <w:spacing w:line="240" w:lineRule="exact"/>
        <w:jc w:val="both"/>
        <w:outlineLvl w:val="0"/>
        <w:rPr>
          <w:sz w:val="28"/>
          <w:szCs w:val="28"/>
        </w:rPr>
      </w:pPr>
    </w:p>
    <w:p w:rsidR="008105DD" w:rsidRDefault="008105DD" w:rsidP="008105DD">
      <w:pPr>
        <w:spacing w:line="240" w:lineRule="exact"/>
        <w:jc w:val="both"/>
        <w:outlineLvl w:val="0"/>
        <w:rPr>
          <w:sz w:val="28"/>
          <w:szCs w:val="28"/>
        </w:rPr>
      </w:pPr>
    </w:p>
    <w:p w:rsidR="008105DD" w:rsidRDefault="008105DD" w:rsidP="008105DD">
      <w:pPr>
        <w:spacing w:line="240" w:lineRule="exact"/>
        <w:jc w:val="both"/>
        <w:outlineLvl w:val="0"/>
        <w:rPr>
          <w:sz w:val="28"/>
          <w:szCs w:val="28"/>
        </w:rPr>
      </w:pPr>
    </w:p>
    <w:p w:rsidR="008105DD" w:rsidRPr="008105DD" w:rsidRDefault="008105DD" w:rsidP="008105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105DD">
        <w:rPr>
          <w:b/>
          <w:sz w:val="28"/>
          <w:szCs w:val="28"/>
        </w:rPr>
        <w:t>ПЕРЕЧЕНЬ</w:t>
      </w:r>
    </w:p>
    <w:p w:rsidR="008105DD" w:rsidRPr="008105DD" w:rsidRDefault="008105DD" w:rsidP="008105DD">
      <w:pPr>
        <w:jc w:val="center"/>
        <w:outlineLvl w:val="0"/>
        <w:rPr>
          <w:b/>
          <w:sz w:val="28"/>
          <w:szCs w:val="28"/>
        </w:rPr>
      </w:pPr>
    </w:p>
    <w:p w:rsidR="008105DD" w:rsidRPr="008105DD" w:rsidRDefault="008105DD" w:rsidP="008105DD">
      <w:pPr>
        <w:spacing w:line="240" w:lineRule="exact"/>
        <w:ind w:left="-142" w:right="-144"/>
        <w:jc w:val="both"/>
        <w:rPr>
          <w:b/>
          <w:sz w:val="28"/>
          <w:szCs w:val="28"/>
        </w:rPr>
      </w:pPr>
      <w:r w:rsidRPr="008105DD">
        <w:rPr>
          <w:b/>
          <w:sz w:val="28"/>
          <w:szCs w:val="28"/>
        </w:rPr>
        <w:t xml:space="preserve">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</w:t>
      </w:r>
      <w:proofErr w:type="spellStart"/>
      <w:r w:rsidRPr="008105DD">
        <w:rPr>
          <w:b/>
          <w:sz w:val="28"/>
          <w:szCs w:val="28"/>
        </w:rPr>
        <w:t>жизнеугрожающими</w:t>
      </w:r>
      <w:proofErr w:type="spellEnd"/>
      <w:r w:rsidRPr="008105DD">
        <w:rPr>
          <w:b/>
          <w:sz w:val="28"/>
          <w:szCs w:val="28"/>
        </w:rPr>
        <w:t xml:space="preserve"> и хроническими прогрессирующими редкими (</w:t>
      </w:r>
      <w:proofErr w:type="spellStart"/>
      <w:r w:rsidRPr="008105DD">
        <w:rPr>
          <w:b/>
          <w:sz w:val="28"/>
          <w:szCs w:val="28"/>
        </w:rPr>
        <w:t>орфанными</w:t>
      </w:r>
      <w:proofErr w:type="spellEnd"/>
      <w:r w:rsidRPr="008105DD">
        <w:rPr>
          <w:b/>
          <w:sz w:val="28"/>
          <w:szCs w:val="28"/>
        </w:rPr>
        <w:t>) заболеваниями, приводящими к сокращению продолж</w:t>
      </w:r>
      <w:r w:rsidRPr="008105DD">
        <w:rPr>
          <w:b/>
          <w:sz w:val="28"/>
          <w:szCs w:val="28"/>
        </w:rPr>
        <w:t>и</w:t>
      </w:r>
      <w:r w:rsidRPr="008105DD">
        <w:rPr>
          <w:b/>
          <w:sz w:val="28"/>
          <w:szCs w:val="28"/>
        </w:rPr>
        <w:t>тельности жизни граждан или их инвалидности, имеющих право на получение лекарственных препаратов, за счет средств бюджета Ставропольского края</w:t>
      </w:r>
    </w:p>
    <w:p w:rsidR="008105DD" w:rsidRPr="002E1DF7" w:rsidRDefault="008105DD" w:rsidP="008105DD">
      <w:pPr>
        <w:pStyle w:val="ConsPlusNonformat"/>
        <w:widowControl/>
        <w:ind w:right="-144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880"/>
        <w:gridCol w:w="1208"/>
        <w:gridCol w:w="180"/>
        <w:gridCol w:w="3060"/>
        <w:gridCol w:w="4320"/>
      </w:tblGrid>
      <w:tr w:rsidR="008105DD" w:rsidRPr="003A2B49" w:rsidTr="00407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B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2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5DD" w:rsidRPr="00B01461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61">
              <w:rPr>
                <w:rFonts w:ascii="Times New Roman" w:hAnsi="Times New Roman"/>
                <w:sz w:val="28"/>
                <w:szCs w:val="28"/>
              </w:rPr>
              <w:t>Международное непатентова</w:t>
            </w:r>
            <w:r w:rsidRPr="00B01461">
              <w:rPr>
                <w:rFonts w:ascii="Times New Roman" w:hAnsi="Times New Roman"/>
                <w:sz w:val="28"/>
                <w:szCs w:val="28"/>
              </w:rPr>
              <w:t>н</w:t>
            </w:r>
            <w:r w:rsidRPr="00B01461"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</w:p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наименов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DD" w:rsidRPr="007A54B4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Форма выпуска</w:t>
            </w:r>
          </w:p>
        </w:tc>
      </w:tr>
      <w:tr w:rsidR="008105DD" w:rsidRPr="003A2B49" w:rsidTr="00407E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05DD" w:rsidRPr="003A2B49" w:rsidTr="00407EDB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8105DD" w:rsidRPr="00C80696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5DD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3A2B49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3A2B49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Лекарственные</w:t>
            </w:r>
            <w:r w:rsidRPr="003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Агалсид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альфа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Агалсид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Адал</w:t>
            </w:r>
            <w:r w:rsidRPr="00776FD6">
              <w:rPr>
                <w:sz w:val="28"/>
                <w:szCs w:val="28"/>
              </w:rPr>
              <w:t>и</w:t>
            </w:r>
            <w:r w:rsidRPr="00776FD6">
              <w:rPr>
                <w:sz w:val="28"/>
                <w:szCs w:val="28"/>
              </w:rPr>
              <w:t>мумаб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раствор для инъекций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 </w:t>
            </w: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Илопрост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фа 2В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proofErr w:type="spellStart"/>
            <w:proofErr w:type="gramStart"/>
            <w:r>
              <w:rPr>
                <w:sz w:val="28"/>
                <w:szCs w:val="28"/>
              </w:rPr>
              <w:t>под</w:t>
            </w:r>
            <w:r w:rsidRPr="00696C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кожного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введения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даза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раствора для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фузий</w:t>
            </w:r>
            <w:proofErr w:type="spellEnd"/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105DD" w:rsidRPr="003A2B49" w:rsidRDefault="008105DD" w:rsidP="00407ED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Памидроновая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слота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твора для </w:t>
            </w:r>
            <w:proofErr w:type="spellStart"/>
            <w:r>
              <w:rPr>
                <w:sz w:val="28"/>
                <w:szCs w:val="28"/>
              </w:rPr>
              <w:t>инфузий</w:t>
            </w:r>
            <w:proofErr w:type="spellEnd"/>
          </w:p>
          <w:p w:rsidR="008105DD" w:rsidRPr="0096098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Ромипл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стим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565213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13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48" w:type="dxa"/>
            <w:gridSpan w:val="3"/>
          </w:tcPr>
          <w:p w:rsidR="008105DD" w:rsidRPr="00565213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65213">
              <w:rPr>
                <w:sz w:val="28"/>
                <w:szCs w:val="28"/>
              </w:rPr>
              <w:t>Сапро</w:t>
            </w:r>
            <w:r w:rsidRPr="00565213">
              <w:rPr>
                <w:sz w:val="28"/>
                <w:szCs w:val="28"/>
              </w:rPr>
              <w:t>п</w:t>
            </w:r>
            <w:r w:rsidRPr="00565213">
              <w:rPr>
                <w:sz w:val="28"/>
                <w:szCs w:val="28"/>
              </w:rPr>
              <w:t>терин</w:t>
            </w:r>
            <w:proofErr w:type="spellEnd"/>
          </w:p>
        </w:tc>
        <w:tc>
          <w:tcPr>
            <w:tcW w:w="4320" w:type="dxa"/>
          </w:tcPr>
          <w:p w:rsidR="008105DD" w:rsidRPr="00565213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213">
              <w:rPr>
                <w:sz w:val="28"/>
                <w:szCs w:val="28"/>
              </w:rPr>
              <w:t>таблетки</w:t>
            </w:r>
          </w:p>
          <w:p w:rsidR="008105DD" w:rsidRPr="00565213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Силден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фил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Тоцил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зумаб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твора для </w:t>
            </w:r>
            <w:proofErr w:type="spellStart"/>
            <w:r>
              <w:rPr>
                <w:sz w:val="28"/>
                <w:szCs w:val="28"/>
              </w:rPr>
              <w:t>инфузий</w:t>
            </w:r>
            <w:proofErr w:type="spellEnd"/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Экулиз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маб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</w:t>
            </w:r>
            <w:proofErr w:type="spellStart"/>
            <w:r>
              <w:rPr>
                <w:sz w:val="28"/>
                <w:szCs w:val="28"/>
              </w:rPr>
              <w:t>инфузий</w:t>
            </w:r>
            <w:proofErr w:type="spellEnd"/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565213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48" w:type="dxa"/>
            <w:gridSpan w:val="3"/>
          </w:tcPr>
          <w:p w:rsidR="008105DD" w:rsidRPr="00565213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65213">
              <w:rPr>
                <w:sz w:val="28"/>
                <w:szCs w:val="28"/>
              </w:rPr>
              <w:t>Элтро</w:t>
            </w:r>
            <w:r w:rsidRPr="00565213">
              <w:rPr>
                <w:sz w:val="28"/>
                <w:szCs w:val="28"/>
              </w:rPr>
              <w:t>м</w:t>
            </w:r>
            <w:r w:rsidRPr="00565213">
              <w:rPr>
                <w:sz w:val="28"/>
                <w:szCs w:val="28"/>
              </w:rPr>
              <w:t>бопаг</w:t>
            </w:r>
            <w:proofErr w:type="spellEnd"/>
          </w:p>
        </w:tc>
        <w:tc>
          <w:tcPr>
            <w:tcW w:w="4320" w:type="dxa"/>
          </w:tcPr>
          <w:p w:rsidR="008105DD" w:rsidRPr="00565213" w:rsidRDefault="008105DD" w:rsidP="00407EDB">
            <w:pPr>
              <w:jc w:val="both"/>
              <w:rPr>
                <w:color w:val="000000"/>
                <w:sz w:val="28"/>
                <w:szCs w:val="28"/>
              </w:rPr>
            </w:pPr>
            <w:r w:rsidRPr="00565213">
              <w:rPr>
                <w:color w:val="000000"/>
                <w:sz w:val="28"/>
                <w:szCs w:val="28"/>
              </w:rPr>
              <w:t>таблетки</w:t>
            </w:r>
          </w:p>
          <w:p w:rsidR="008105DD" w:rsidRPr="00565213" w:rsidRDefault="008105DD" w:rsidP="00407E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цепт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F73"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 w:rsidRPr="00EF7F73">
              <w:rPr>
                <w:color w:val="000000"/>
                <w:sz w:val="28"/>
                <w:szCs w:val="28"/>
              </w:rPr>
              <w:t xml:space="preserve"> для приготовления раствора для подкожного введ</w:t>
            </w:r>
            <w:r w:rsidRPr="00EF7F73">
              <w:rPr>
                <w:color w:val="000000"/>
                <w:sz w:val="28"/>
                <w:szCs w:val="28"/>
              </w:rPr>
              <w:t>е</w:t>
            </w:r>
            <w:r w:rsidRPr="00EF7F73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8105DD" w:rsidRDefault="008105DD" w:rsidP="00407EDB">
            <w:pPr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9648" w:type="dxa"/>
            <w:gridSpan w:val="5"/>
          </w:tcPr>
          <w:p w:rsidR="008105DD" w:rsidRPr="00C80696" w:rsidRDefault="008105DD" w:rsidP="00407EDB">
            <w:pPr>
              <w:pStyle w:val="ConsPlusNormal"/>
              <w:spacing w:line="240" w:lineRule="exact"/>
              <w:ind w:left="1418" w:hanging="425"/>
              <w:contextualSpacing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2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продукты лечебного питания</w:t>
            </w:r>
            <w:r w:rsidRPr="00C80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для детей-и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</w:p>
          <w:p w:rsidR="008105DD" w:rsidRPr="00C80696" w:rsidRDefault="008105DD" w:rsidP="00407ED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5DD" w:rsidRPr="003A2B49" w:rsidTr="00407EDB">
        <w:tc>
          <w:tcPr>
            <w:tcW w:w="2088" w:type="dxa"/>
            <w:gridSpan w:val="2"/>
          </w:tcPr>
          <w:p w:rsidR="008105DD" w:rsidRDefault="008105DD" w:rsidP="00407EDB">
            <w:pPr>
              <w:pStyle w:val="ConsPlusNonformat"/>
              <w:spacing w:line="240" w:lineRule="exact"/>
              <w:ind w:lef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</w:t>
            </w:r>
            <w:r w:rsidRPr="00245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gridSpan w:val="3"/>
          </w:tcPr>
          <w:p w:rsidR="008105DD" w:rsidRDefault="008105DD" w:rsidP="00407EDB">
            <w:pPr>
              <w:pStyle w:val="ConsPlusNonformat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Специализированные продукты лечебного питания для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тей,</w:t>
            </w:r>
            <w:r w:rsidRPr="00F5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страдающих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фенилкетонурией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другими нарушениями обмена аминокислот,</w:t>
            </w:r>
            <w:r w:rsidRPr="00F5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глютарикацидурией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гомоцистин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рией</w:t>
            </w:r>
            <w:proofErr w:type="spellEnd"/>
          </w:p>
          <w:p w:rsidR="008105DD" w:rsidRPr="00F52326" w:rsidRDefault="008105DD" w:rsidP="00407EDB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5DD" w:rsidRPr="003A2B49" w:rsidTr="00407EDB">
        <w:trPr>
          <w:trHeight w:val="313"/>
        </w:trPr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48" w:type="dxa"/>
            <w:gridSpan w:val="3"/>
          </w:tcPr>
          <w:p w:rsidR="008105DD" w:rsidRPr="00C8069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 мил ФКУ-0</w:t>
            </w:r>
          </w:p>
          <w:p w:rsidR="008105DD" w:rsidRPr="00C8069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 мил ФКУ-1</w:t>
            </w:r>
          </w:p>
          <w:p w:rsidR="008105DD" w:rsidRPr="00F7554C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 мил ФКУ-2</w:t>
            </w:r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МД мил ФКУ-3 </w:t>
            </w:r>
          </w:p>
          <w:p w:rsidR="008105DD" w:rsidRPr="00F7554C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</w:pPr>
          </w:p>
        </w:tc>
        <w:tc>
          <w:tcPr>
            <w:tcW w:w="4320" w:type="dxa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лечебное питание на основе ами</w:t>
            </w:r>
            <w:r>
              <w:rPr>
                <w:sz w:val="28"/>
                <w:szCs w:val="28"/>
              </w:rPr>
              <w:t xml:space="preserve">нокислот без </w:t>
            </w:r>
            <w:proofErr w:type="spellStart"/>
            <w:r>
              <w:rPr>
                <w:sz w:val="28"/>
                <w:szCs w:val="28"/>
              </w:rPr>
              <w:t>фенилалан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proofErr w:type="spellEnd"/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ХР-</w:t>
            </w:r>
            <w:r>
              <w:rPr>
                <w:sz w:val="28"/>
                <w:szCs w:val="28"/>
              </w:rPr>
              <w:t>Макс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мейд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смесь на основе заменимых и незаменимых аминокислот,</w:t>
            </w:r>
            <w:r>
              <w:rPr>
                <w:sz w:val="28"/>
                <w:szCs w:val="28"/>
              </w:rPr>
              <w:t xml:space="preserve"> за исключением </w:t>
            </w:r>
            <w:proofErr w:type="spellStart"/>
            <w:r>
              <w:rPr>
                <w:sz w:val="28"/>
                <w:szCs w:val="28"/>
              </w:rPr>
              <w:t>фенилаланина</w:t>
            </w:r>
            <w:proofErr w:type="spellEnd"/>
            <w:r>
              <w:rPr>
                <w:sz w:val="28"/>
                <w:szCs w:val="28"/>
              </w:rPr>
              <w:t xml:space="preserve">, с </w:t>
            </w:r>
            <w:r w:rsidRPr="00776FD6">
              <w:rPr>
                <w:sz w:val="28"/>
                <w:szCs w:val="28"/>
              </w:rPr>
              <w:t>доба</w:t>
            </w:r>
            <w:r w:rsidRPr="00776FD6">
              <w:rPr>
                <w:sz w:val="28"/>
                <w:szCs w:val="28"/>
              </w:rPr>
              <w:t>в</w:t>
            </w:r>
            <w:r w:rsidRPr="00776FD6">
              <w:rPr>
                <w:sz w:val="28"/>
                <w:szCs w:val="28"/>
              </w:rPr>
              <w:t>лением жиров, углеводов,</w:t>
            </w:r>
            <w:r>
              <w:rPr>
                <w:sz w:val="28"/>
                <w:szCs w:val="28"/>
              </w:rPr>
              <w:t xml:space="preserve"> витаминов и </w:t>
            </w:r>
            <w:r w:rsidRPr="00776FD6">
              <w:rPr>
                <w:sz w:val="28"/>
                <w:szCs w:val="28"/>
              </w:rPr>
              <w:t>минеральных в</w:t>
            </w:r>
            <w:r w:rsidRPr="00776FD6">
              <w:rPr>
                <w:sz w:val="28"/>
                <w:szCs w:val="28"/>
              </w:rPr>
              <w:t>е</w:t>
            </w:r>
            <w:r w:rsidRPr="00776FD6">
              <w:rPr>
                <w:sz w:val="28"/>
                <w:szCs w:val="28"/>
              </w:rPr>
              <w:t>ще</w:t>
            </w:r>
            <w:proofErr w:type="gramStart"/>
            <w:r w:rsidRPr="00776FD6">
              <w:rPr>
                <w:sz w:val="28"/>
                <w:szCs w:val="28"/>
              </w:rPr>
              <w:t>ств дл</w:t>
            </w:r>
            <w:proofErr w:type="gramEnd"/>
            <w:r w:rsidRPr="00776FD6">
              <w:rPr>
                <w:sz w:val="28"/>
                <w:szCs w:val="28"/>
              </w:rPr>
              <w:t xml:space="preserve">я детей первого года  жизни </w:t>
            </w:r>
          </w:p>
          <w:p w:rsidR="008105DD" w:rsidRPr="00F7554C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Афенилак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смесь б</w:t>
            </w:r>
            <w:r>
              <w:rPr>
                <w:sz w:val="28"/>
                <w:szCs w:val="28"/>
              </w:rPr>
              <w:t xml:space="preserve">ез </w:t>
            </w:r>
            <w:proofErr w:type="spellStart"/>
            <w:r>
              <w:rPr>
                <w:sz w:val="28"/>
                <w:szCs w:val="28"/>
              </w:rPr>
              <w:t>фенилаланина</w:t>
            </w:r>
            <w:proofErr w:type="spellEnd"/>
            <w:r>
              <w:rPr>
                <w:sz w:val="28"/>
                <w:szCs w:val="28"/>
              </w:rPr>
              <w:t xml:space="preserve"> для детей </w:t>
            </w:r>
            <w:r w:rsidRPr="00776FD6">
              <w:rPr>
                <w:sz w:val="28"/>
                <w:szCs w:val="28"/>
              </w:rPr>
              <w:t>первого г</w:t>
            </w:r>
            <w:r w:rsidRPr="00776FD6">
              <w:rPr>
                <w:sz w:val="28"/>
                <w:szCs w:val="28"/>
              </w:rPr>
              <w:t>о</w:t>
            </w:r>
            <w:r w:rsidRPr="00776FD6">
              <w:rPr>
                <w:sz w:val="28"/>
                <w:szCs w:val="28"/>
              </w:rPr>
              <w:t xml:space="preserve">да жизни </w:t>
            </w:r>
          </w:p>
          <w:p w:rsidR="008105DD" w:rsidRPr="00F7554C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Тетрафен-30 </w:t>
            </w:r>
          </w:p>
        </w:tc>
        <w:tc>
          <w:tcPr>
            <w:tcW w:w="4320" w:type="dxa"/>
          </w:tcPr>
          <w:p w:rsidR="008105DD" w:rsidRPr="008105DD" w:rsidRDefault="008105DD" w:rsidP="00407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аминок</w:t>
            </w:r>
            <w:r>
              <w:rPr>
                <w:sz w:val="28"/>
                <w:szCs w:val="28"/>
              </w:rPr>
              <w:t xml:space="preserve">ислотная смесь без </w:t>
            </w:r>
            <w:proofErr w:type="spellStart"/>
            <w:r>
              <w:rPr>
                <w:sz w:val="28"/>
                <w:szCs w:val="28"/>
              </w:rPr>
              <w:t>фенилаланина</w:t>
            </w:r>
            <w:proofErr w:type="spellEnd"/>
            <w:r w:rsidRPr="00776FD6">
              <w:rPr>
                <w:sz w:val="28"/>
                <w:szCs w:val="28"/>
              </w:rPr>
              <w:t xml:space="preserve"> для детей от</w:t>
            </w:r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 xml:space="preserve"> одн</w:t>
            </w:r>
            <w:r w:rsidRPr="00776FD6">
              <w:rPr>
                <w:sz w:val="28"/>
                <w:szCs w:val="28"/>
              </w:rPr>
              <w:t>о</w:t>
            </w:r>
            <w:r w:rsidRPr="00776FD6">
              <w:rPr>
                <w:sz w:val="28"/>
                <w:szCs w:val="28"/>
              </w:rPr>
              <w:t>го года до трех лет</w:t>
            </w:r>
          </w:p>
          <w:p w:rsidR="008105DD" w:rsidRPr="0096098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48" w:type="dxa"/>
            <w:gridSpan w:val="3"/>
          </w:tcPr>
          <w:p w:rsidR="008105DD" w:rsidRPr="00C8069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  <w:lang w:val="en-US"/>
              </w:rPr>
            </w:pPr>
            <w:proofErr w:type="spellStart"/>
            <w:r w:rsidRPr="00776FD6">
              <w:rPr>
                <w:sz w:val="28"/>
                <w:szCs w:val="28"/>
              </w:rPr>
              <w:t>ХР-Максамум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смесь без </w:t>
            </w:r>
            <w:proofErr w:type="spellStart"/>
            <w:r w:rsidRPr="00776FD6">
              <w:rPr>
                <w:sz w:val="28"/>
                <w:szCs w:val="28"/>
              </w:rPr>
              <w:t>фенилаланина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76FD6">
              <w:rPr>
                <w:sz w:val="28"/>
                <w:szCs w:val="28"/>
              </w:rPr>
              <w:t>ля детей ста</w:t>
            </w:r>
            <w:r w:rsidRPr="00776FD6">
              <w:rPr>
                <w:sz w:val="28"/>
                <w:szCs w:val="28"/>
              </w:rPr>
              <w:t>р</w:t>
            </w:r>
            <w:r w:rsidRPr="00776FD6"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t xml:space="preserve"> восьми лет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ПАМ-универсал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proofErr w:type="spellEnd"/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ПАМ-2</w:t>
            </w:r>
          </w:p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ПАМ-3</w:t>
            </w:r>
            <w:r w:rsidRPr="00776FD6">
              <w:rPr>
                <w:sz w:val="28"/>
                <w:szCs w:val="28"/>
              </w:rPr>
              <w:t xml:space="preserve"> 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</w:t>
            </w:r>
            <w:proofErr w:type="spellStart"/>
            <w:r w:rsidRPr="00776FD6">
              <w:rPr>
                <w:sz w:val="28"/>
                <w:szCs w:val="28"/>
              </w:rPr>
              <w:t>инстантная</w:t>
            </w:r>
            <w:proofErr w:type="spellEnd"/>
            <w:r w:rsidRPr="00776FD6">
              <w:rPr>
                <w:sz w:val="28"/>
                <w:szCs w:val="28"/>
              </w:rPr>
              <w:t xml:space="preserve"> смесь для детей старше одного г</w:t>
            </w:r>
            <w:r w:rsidRPr="00776FD6">
              <w:rPr>
                <w:sz w:val="28"/>
                <w:szCs w:val="28"/>
              </w:rPr>
              <w:t>о</w:t>
            </w:r>
            <w:r w:rsidRPr="00776FD6">
              <w:rPr>
                <w:sz w:val="28"/>
                <w:szCs w:val="28"/>
              </w:rPr>
              <w:t>да</w:t>
            </w: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Тетрафен-70          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смесь без </w:t>
            </w:r>
            <w:proofErr w:type="spellStart"/>
            <w:r w:rsidRPr="00776FD6">
              <w:rPr>
                <w:sz w:val="28"/>
                <w:szCs w:val="28"/>
              </w:rPr>
              <w:t>фенилаланина</w:t>
            </w:r>
            <w:proofErr w:type="spellEnd"/>
            <w:r w:rsidRPr="00776FD6">
              <w:rPr>
                <w:sz w:val="28"/>
                <w:szCs w:val="28"/>
              </w:rPr>
              <w:t xml:space="preserve"> для детей ста</w:t>
            </w:r>
            <w:r w:rsidRPr="00776FD6">
              <w:rPr>
                <w:sz w:val="28"/>
                <w:szCs w:val="28"/>
              </w:rPr>
              <w:t>р</w:t>
            </w:r>
            <w:r w:rsidRPr="00776FD6">
              <w:rPr>
                <w:sz w:val="28"/>
                <w:szCs w:val="28"/>
              </w:rPr>
              <w:t>ше шести лет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Изифен</w:t>
            </w:r>
            <w:proofErr w:type="spellEnd"/>
            <w:r w:rsidRPr="00776FD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жидкая смесь на основе замен</w:t>
            </w:r>
            <w:r w:rsidRPr="00776FD6">
              <w:rPr>
                <w:sz w:val="28"/>
                <w:szCs w:val="28"/>
              </w:rPr>
              <w:t>и</w:t>
            </w:r>
            <w:r w:rsidRPr="00776FD6">
              <w:rPr>
                <w:sz w:val="28"/>
                <w:szCs w:val="28"/>
              </w:rPr>
              <w:t>мых и незаменимых аминоки</w:t>
            </w:r>
            <w:r w:rsidRPr="00776FD6">
              <w:rPr>
                <w:sz w:val="28"/>
                <w:szCs w:val="28"/>
              </w:rPr>
              <w:t>с</w:t>
            </w:r>
            <w:r w:rsidRPr="00776FD6">
              <w:rPr>
                <w:sz w:val="28"/>
                <w:szCs w:val="28"/>
              </w:rPr>
              <w:t xml:space="preserve">лот, за </w:t>
            </w:r>
            <w:r>
              <w:rPr>
                <w:sz w:val="28"/>
                <w:szCs w:val="28"/>
              </w:rPr>
              <w:t xml:space="preserve">исключением </w:t>
            </w:r>
            <w:proofErr w:type="spellStart"/>
            <w:r w:rsidRPr="00776FD6">
              <w:rPr>
                <w:sz w:val="28"/>
                <w:szCs w:val="28"/>
              </w:rPr>
              <w:t>фенилал</w:t>
            </w:r>
            <w:r w:rsidRPr="00776FD6">
              <w:rPr>
                <w:sz w:val="28"/>
                <w:szCs w:val="28"/>
              </w:rPr>
              <w:t>а</w:t>
            </w:r>
            <w:r w:rsidRPr="00776FD6">
              <w:rPr>
                <w:sz w:val="28"/>
                <w:szCs w:val="28"/>
              </w:rPr>
              <w:t>нина</w:t>
            </w:r>
            <w:proofErr w:type="spellEnd"/>
            <w:r w:rsidRPr="00776FD6">
              <w:rPr>
                <w:sz w:val="28"/>
                <w:szCs w:val="28"/>
              </w:rPr>
              <w:t>, с добавлением жиров, углеводов,</w:t>
            </w:r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>вит</w:t>
            </w:r>
            <w:r w:rsidRPr="00776FD6">
              <w:rPr>
                <w:sz w:val="28"/>
                <w:szCs w:val="28"/>
              </w:rPr>
              <w:t>а</w:t>
            </w:r>
            <w:r w:rsidRPr="00776FD6">
              <w:rPr>
                <w:sz w:val="28"/>
                <w:szCs w:val="28"/>
              </w:rPr>
              <w:t>минов и минеральных ве</w:t>
            </w:r>
            <w:r>
              <w:rPr>
                <w:sz w:val="28"/>
                <w:szCs w:val="28"/>
              </w:rPr>
              <w:t>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 xml:space="preserve">я детей </w:t>
            </w:r>
            <w:r w:rsidRPr="00776FD6">
              <w:rPr>
                <w:sz w:val="28"/>
                <w:szCs w:val="28"/>
              </w:rPr>
              <w:t>школьного возраста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ХМЕТ </w:t>
            </w:r>
            <w:proofErr w:type="spellStart"/>
            <w:r>
              <w:rPr>
                <w:sz w:val="28"/>
                <w:szCs w:val="28"/>
              </w:rPr>
              <w:t>Хом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дон</w:t>
            </w:r>
            <w:proofErr w:type="spellEnd"/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сухая </w:t>
            </w:r>
            <w:r w:rsidRPr="002E0C3A">
              <w:rPr>
                <w:color w:val="000000"/>
                <w:sz w:val="28"/>
                <w:szCs w:val="28"/>
              </w:rPr>
              <w:t>аминокислотная смесь без метионина, содержащая другие незаменимые и заменимые аминокислоты, углев</w:t>
            </w:r>
            <w:r w:rsidRPr="002E0C3A">
              <w:rPr>
                <w:color w:val="000000"/>
                <w:sz w:val="28"/>
                <w:szCs w:val="28"/>
              </w:rPr>
              <w:t>о</w:t>
            </w:r>
            <w:r w:rsidRPr="002E0C3A">
              <w:rPr>
                <w:color w:val="000000"/>
                <w:sz w:val="28"/>
                <w:szCs w:val="28"/>
              </w:rPr>
              <w:t>ды и минералы</w:t>
            </w:r>
          </w:p>
          <w:p w:rsidR="008105DD" w:rsidRPr="002E0C3A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8" w:type="dxa"/>
            <w:gridSpan w:val="3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ММА/РА </w:t>
            </w:r>
            <w:proofErr w:type="spellStart"/>
            <w:r>
              <w:rPr>
                <w:sz w:val="28"/>
                <w:szCs w:val="28"/>
              </w:rPr>
              <w:t>Анамикс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фант</w:t>
            </w:r>
          </w:p>
        </w:tc>
        <w:tc>
          <w:tcPr>
            <w:tcW w:w="4320" w:type="dxa"/>
          </w:tcPr>
          <w:p w:rsidR="008105DD" w:rsidRPr="002E0C3A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0C3A">
              <w:rPr>
                <w:color w:val="000000"/>
                <w:sz w:val="28"/>
                <w:szCs w:val="28"/>
              </w:rPr>
              <w:t xml:space="preserve">сухая смесь для детей </w:t>
            </w:r>
            <w:r>
              <w:rPr>
                <w:color w:val="000000"/>
                <w:sz w:val="28"/>
                <w:szCs w:val="28"/>
              </w:rPr>
              <w:t>первого года жизни</w:t>
            </w:r>
            <w:r w:rsidRPr="002E0C3A">
              <w:rPr>
                <w:color w:val="000000"/>
                <w:sz w:val="28"/>
                <w:szCs w:val="28"/>
              </w:rPr>
              <w:t xml:space="preserve">, страдающих </w:t>
            </w:r>
            <w:proofErr w:type="spellStart"/>
            <w:r w:rsidRPr="002E0C3A">
              <w:rPr>
                <w:color w:val="000000"/>
                <w:sz w:val="28"/>
                <w:szCs w:val="28"/>
              </w:rPr>
              <w:t>метилм</w:t>
            </w:r>
            <w:r w:rsidRPr="002E0C3A">
              <w:rPr>
                <w:color w:val="000000"/>
                <w:sz w:val="28"/>
                <w:szCs w:val="28"/>
              </w:rPr>
              <w:t>а</w:t>
            </w:r>
            <w:r w:rsidRPr="002E0C3A">
              <w:rPr>
                <w:color w:val="000000"/>
                <w:sz w:val="28"/>
                <w:szCs w:val="28"/>
              </w:rPr>
              <w:t>лоновой</w:t>
            </w:r>
            <w:proofErr w:type="spellEnd"/>
            <w:r w:rsidRPr="002E0C3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E0C3A">
              <w:rPr>
                <w:color w:val="000000"/>
                <w:sz w:val="28"/>
                <w:szCs w:val="28"/>
              </w:rPr>
              <w:t>пропионовой</w:t>
            </w:r>
            <w:proofErr w:type="spellEnd"/>
            <w:r w:rsidRPr="002E0C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C3A">
              <w:rPr>
                <w:color w:val="000000"/>
                <w:sz w:val="28"/>
                <w:szCs w:val="28"/>
              </w:rPr>
              <w:t>ациде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E0C3A">
              <w:rPr>
                <w:color w:val="000000"/>
                <w:sz w:val="28"/>
                <w:szCs w:val="28"/>
              </w:rPr>
              <w:t>м</w:t>
            </w:r>
            <w:r w:rsidRPr="002E0C3A">
              <w:rPr>
                <w:color w:val="000000"/>
                <w:sz w:val="28"/>
                <w:szCs w:val="28"/>
              </w:rPr>
              <w:t>и</w:t>
            </w:r>
            <w:r w:rsidRPr="002E0C3A">
              <w:rPr>
                <w:color w:val="000000"/>
                <w:sz w:val="28"/>
                <w:szCs w:val="28"/>
              </w:rPr>
              <w:t>ей</w:t>
            </w:r>
            <w:proofErr w:type="spellEnd"/>
          </w:p>
        </w:tc>
      </w:tr>
      <w:tr w:rsidR="008105DD" w:rsidRPr="003A2B49" w:rsidTr="00407EDB">
        <w:tc>
          <w:tcPr>
            <w:tcW w:w="2088" w:type="dxa"/>
            <w:gridSpan w:val="2"/>
          </w:tcPr>
          <w:p w:rsidR="008105DD" w:rsidRDefault="008105DD" w:rsidP="00407EDB">
            <w:pPr>
              <w:pStyle w:val="ConsPlusNonformat"/>
              <w:spacing w:line="240" w:lineRule="exact"/>
              <w:ind w:left="1843" w:hanging="17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5DD" w:rsidRDefault="008105DD" w:rsidP="00407EDB">
            <w:pPr>
              <w:pStyle w:val="ConsPlusNonformat"/>
              <w:spacing w:line="240" w:lineRule="exact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</w:t>
            </w:r>
            <w:r w:rsidRPr="00F75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gridSpan w:val="3"/>
          </w:tcPr>
          <w:p w:rsidR="008105DD" w:rsidRPr="008105DD" w:rsidRDefault="008105DD" w:rsidP="00407EDB">
            <w:pPr>
              <w:pStyle w:val="ConsPlusNonformat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5DD" w:rsidRPr="006B266B" w:rsidRDefault="008105DD" w:rsidP="00407EDB">
            <w:pPr>
              <w:pStyle w:val="ConsPlusNonformat"/>
              <w:spacing w:line="24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Специализированные продукты лечебного питания для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тей, страдающих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галактозем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</w:p>
          <w:p w:rsidR="008105DD" w:rsidRPr="006B266B" w:rsidRDefault="008105DD" w:rsidP="00407EDB">
            <w:pPr>
              <w:pStyle w:val="ConsPlusNonformat"/>
              <w:spacing w:line="240" w:lineRule="exact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Нутрилак</w:t>
            </w:r>
            <w:proofErr w:type="spellEnd"/>
            <w:r w:rsidRPr="00776FD6">
              <w:rPr>
                <w:sz w:val="28"/>
                <w:szCs w:val="28"/>
              </w:rPr>
              <w:t xml:space="preserve"> соя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адаптированная с</w:t>
            </w:r>
            <w:r>
              <w:rPr>
                <w:sz w:val="28"/>
                <w:szCs w:val="28"/>
              </w:rPr>
              <w:t xml:space="preserve">месь на основе </w:t>
            </w:r>
            <w:proofErr w:type="spellStart"/>
            <w:r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лята</w:t>
            </w:r>
            <w:proofErr w:type="spellEnd"/>
            <w:r>
              <w:rPr>
                <w:sz w:val="28"/>
                <w:szCs w:val="28"/>
              </w:rPr>
              <w:t xml:space="preserve"> соевого </w:t>
            </w:r>
            <w:r w:rsidRPr="00776FD6">
              <w:rPr>
                <w:sz w:val="28"/>
                <w:szCs w:val="28"/>
              </w:rPr>
              <w:t>белка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Хумана</w:t>
            </w:r>
            <w:proofErr w:type="spellEnd"/>
            <w:r w:rsidRPr="00776FD6">
              <w:rPr>
                <w:sz w:val="28"/>
                <w:szCs w:val="28"/>
              </w:rPr>
              <w:t xml:space="preserve"> СЛ   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смесь на основе полностью </w:t>
            </w:r>
            <w:proofErr w:type="spellStart"/>
            <w:r w:rsidRPr="00776FD6">
              <w:rPr>
                <w:sz w:val="28"/>
                <w:szCs w:val="28"/>
              </w:rPr>
              <w:t>гидролизованных</w:t>
            </w:r>
            <w:proofErr w:type="spellEnd"/>
            <w:r w:rsidRPr="00776FD6">
              <w:rPr>
                <w:sz w:val="28"/>
                <w:szCs w:val="28"/>
              </w:rPr>
              <w:t xml:space="preserve"> белков</w:t>
            </w:r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>моло</w:t>
            </w:r>
            <w:r w:rsidRPr="00776FD6">
              <w:rPr>
                <w:sz w:val="28"/>
                <w:szCs w:val="28"/>
              </w:rPr>
              <w:t>ч</w:t>
            </w:r>
            <w:r w:rsidRPr="00776FD6">
              <w:rPr>
                <w:sz w:val="28"/>
                <w:szCs w:val="28"/>
              </w:rPr>
              <w:t>ной сыворотки</w:t>
            </w:r>
          </w:p>
          <w:p w:rsidR="008105DD" w:rsidRPr="00A35820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rPr>
          <w:trHeight w:val="694"/>
        </w:trPr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Энфамил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  <w:proofErr w:type="spellStart"/>
            <w:r w:rsidRPr="00776FD6">
              <w:rPr>
                <w:sz w:val="28"/>
                <w:szCs w:val="28"/>
              </w:rPr>
              <w:t>Ла</w:t>
            </w:r>
            <w:r w:rsidRPr="00776FD6">
              <w:rPr>
                <w:sz w:val="28"/>
                <w:szCs w:val="28"/>
              </w:rPr>
              <w:t>к</w:t>
            </w:r>
            <w:r w:rsidRPr="00776FD6">
              <w:rPr>
                <w:sz w:val="28"/>
                <w:szCs w:val="28"/>
              </w:rPr>
              <w:t>тофри</w:t>
            </w:r>
            <w:proofErr w:type="spellEnd"/>
            <w:r w:rsidRPr="00776F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20" w:type="dxa"/>
          </w:tcPr>
          <w:p w:rsidR="008105DD" w:rsidRPr="00A35820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молочная смесь без лактозы и гала</w:t>
            </w:r>
            <w:r w:rsidRPr="00776FD6">
              <w:rPr>
                <w:sz w:val="28"/>
                <w:szCs w:val="28"/>
              </w:rPr>
              <w:t>к</w:t>
            </w:r>
            <w:r w:rsidRPr="00776FD6">
              <w:rPr>
                <w:sz w:val="28"/>
                <w:szCs w:val="28"/>
              </w:rPr>
              <w:t xml:space="preserve">тозы </w:t>
            </w:r>
          </w:p>
        </w:tc>
      </w:tr>
      <w:tr w:rsidR="008105DD" w:rsidRPr="003A2B49" w:rsidTr="00407EDB">
        <w:trPr>
          <w:trHeight w:val="694"/>
        </w:trPr>
        <w:tc>
          <w:tcPr>
            <w:tcW w:w="880" w:type="dxa"/>
          </w:tcPr>
          <w:p w:rsidR="008105DD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rPr>
          <w:trHeight w:val="694"/>
        </w:trPr>
        <w:tc>
          <w:tcPr>
            <w:tcW w:w="880" w:type="dxa"/>
          </w:tcPr>
          <w:p w:rsidR="008105DD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2268" w:type="dxa"/>
            <w:gridSpan w:val="3"/>
          </w:tcPr>
          <w:p w:rsidR="008105DD" w:rsidRDefault="008105DD" w:rsidP="00407EDB">
            <w:pPr>
              <w:pStyle w:val="ConsPlusNormal"/>
              <w:spacing w:line="240" w:lineRule="exact"/>
              <w:ind w:left="180" w:firstLine="0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</w:t>
            </w:r>
            <w:r w:rsidRPr="00245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8105DD" w:rsidRPr="008105DD" w:rsidRDefault="008105DD" w:rsidP="00407EDB">
            <w:pPr>
              <w:pStyle w:val="ConsPlusNormal"/>
              <w:spacing w:line="240" w:lineRule="exact"/>
              <w:ind w:left="-108" w:firstLine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продукты лечебного питания для детей, страдающих </w:t>
            </w:r>
            <w:proofErr w:type="spellStart"/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целиак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F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</w:p>
          <w:p w:rsidR="008105DD" w:rsidRPr="008105DD" w:rsidRDefault="008105DD" w:rsidP="00407EDB">
            <w:pPr>
              <w:pStyle w:val="ConsPlusNormal"/>
              <w:spacing w:line="240" w:lineRule="exact"/>
              <w:ind w:left="-108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Нутрилак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76FD6">
              <w:rPr>
                <w:sz w:val="28"/>
                <w:szCs w:val="28"/>
              </w:rPr>
              <w:t>безлакто</w:t>
            </w:r>
            <w:r w:rsidRPr="00776FD6">
              <w:rPr>
                <w:sz w:val="28"/>
                <w:szCs w:val="28"/>
              </w:rPr>
              <w:t>з</w:t>
            </w:r>
            <w:r w:rsidRPr="00776FD6">
              <w:rPr>
                <w:sz w:val="28"/>
                <w:szCs w:val="28"/>
              </w:rPr>
              <w:t>ный</w:t>
            </w:r>
            <w:proofErr w:type="spellEnd"/>
            <w:r w:rsidRPr="00776FD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адаптированная </w:t>
            </w:r>
            <w:r>
              <w:rPr>
                <w:sz w:val="28"/>
                <w:szCs w:val="28"/>
              </w:rPr>
              <w:t xml:space="preserve">молочная смесь для детей с </w:t>
            </w:r>
            <w:r w:rsidRPr="00776FD6">
              <w:rPr>
                <w:sz w:val="28"/>
                <w:szCs w:val="28"/>
              </w:rPr>
              <w:t>первых дней жизни</w:t>
            </w:r>
          </w:p>
          <w:p w:rsidR="008105DD" w:rsidRPr="00C8069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3A2B49" w:rsidRDefault="008105DD" w:rsidP="00407ED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Нутрилак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Пептиди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 xml:space="preserve">СЦТ               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специализированная </w:t>
            </w:r>
            <w:proofErr w:type="spellStart"/>
            <w:r w:rsidRPr="00776FD6">
              <w:rPr>
                <w:sz w:val="28"/>
                <w:szCs w:val="28"/>
              </w:rPr>
              <w:t>бе</w:t>
            </w:r>
            <w:r w:rsidRPr="00776FD6">
              <w:rPr>
                <w:sz w:val="28"/>
                <w:szCs w:val="28"/>
              </w:rPr>
              <w:t>з</w:t>
            </w:r>
            <w:r w:rsidRPr="00776FD6">
              <w:rPr>
                <w:sz w:val="28"/>
                <w:szCs w:val="28"/>
              </w:rPr>
              <w:t>лактозная</w:t>
            </w:r>
            <w:proofErr w:type="spellEnd"/>
            <w:r w:rsidRPr="00776FD6">
              <w:rPr>
                <w:sz w:val="28"/>
                <w:szCs w:val="28"/>
              </w:rPr>
              <w:t xml:space="preserve"> смесь на основе</w:t>
            </w:r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 xml:space="preserve">глубокого </w:t>
            </w:r>
            <w:proofErr w:type="spellStart"/>
            <w:r w:rsidRPr="00776FD6">
              <w:rPr>
                <w:sz w:val="28"/>
                <w:szCs w:val="28"/>
              </w:rPr>
              <w:t>гидролизата</w:t>
            </w:r>
            <w:proofErr w:type="spellEnd"/>
            <w:r w:rsidRPr="00776FD6">
              <w:rPr>
                <w:sz w:val="28"/>
                <w:szCs w:val="28"/>
              </w:rPr>
              <w:t xml:space="preserve"> с</w:t>
            </w:r>
            <w:r w:rsidRPr="00776FD6">
              <w:rPr>
                <w:sz w:val="28"/>
                <w:szCs w:val="28"/>
              </w:rPr>
              <w:t>ы</w:t>
            </w:r>
            <w:r w:rsidRPr="00776FD6">
              <w:rPr>
                <w:sz w:val="28"/>
                <w:szCs w:val="28"/>
              </w:rPr>
              <w:t>воро</w:t>
            </w:r>
            <w:r>
              <w:rPr>
                <w:sz w:val="28"/>
                <w:szCs w:val="28"/>
              </w:rPr>
              <w:t xml:space="preserve">точных белков коровьего </w:t>
            </w:r>
            <w:r w:rsidRPr="00776FD6">
              <w:rPr>
                <w:sz w:val="28"/>
                <w:szCs w:val="28"/>
              </w:rPr>
              <w:t>молока для де</w:t>
            </w:r>
            <w:r>
              <w:rPr>
                <w:sz w:val="28"/>
                <w:szCs w:val="28"/>
              </w:rPr>
              <w:t>тей с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вых дней жизни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Pr="00F52326" w:rsidRDefault="008105DD" w:rsidP="00407ED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52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Нутрилон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  <w:proofErr w:type="spellStart"/>
            <w:r w:rsidRPr="00776FD6">
              <w:rPr>
                <w:sz w:val="28"/>
                <w:szCs w:val="28"/>
              </w:rPr>
              <w:t>Пепти</w:t>
            </w:r>
            <w:proofErr w:type="spellEnd"/>
            <w:r w:rsidRPr="00776FD6">
              <w:rPr>
                <w:sz w:val="28"/>
                <w:szCs w:val="28"/>
              </w:rPr>
              <w:t xml:space="preserve"> ТСЦ </w:t>
            </w:r>
          </w:p>
        </w:tc>
        <w:tc>
          <w:tcPr>
            <w:tcW w:w="4320" w:type="dxa"/>
          </w:tcPr>
          <w:p w:rsidR="008105DD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сухая смесь на основе</w:t>
            </w:r>
            <w:r>
              <w:rPr>
                <w:sz w:val="28"/>
                <w:szCs w:val="28"/>
              </w:rPr>
              <w:t xml:space="preserve"> полностью </w:t>
            </w:r>
            <w:proofErr w:type="spellStart"/>
            <w:r>
              <w:rPr>
                <w:sz w:val="28"/>
                <w:szCs w:val="28"/>
              </w:rPr>
              <w:t>гидролизованных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6FD6">
              <w:rPr>
                <w:sz w:val="28"/>
                <w:szCs w:val="28"/>
              </w:rPr>
              <w:t>белков моло</w:t>
            </w:r>
            <w:r w:rsidRPr="00776FD6">
              <w:rPr>
                <w:sz w:val="28"/>
                <w:szCs w:val="28"/>
              </w:rPr>
              <w:t>ч</w:t>
            </w:r>
            <w:r w:rsidRPr="00776FD6">
              <w:rPr>
                <w:sz w:val="28"/>
                <w:szCs w:val="28"/>
              </w:rPr>
              <w:t xml:space="preserve">ной сыворотки </w:t>
            </w:r>
          </w:p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DD" w:rsidRPr="003A2B49" w:rsidTr="00407EDB">
        <w:tc>
          <w:tcPr>
            <w:tcW w:w="880" w:type="dxa"/>
          </w:tcPr>
          <w:p w:rsidR="008105DD" w:rsidRDefault="008105DD" w:rsidP="00407ED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448" w:type="dxa"/>
            <w:gridSpan w:val="3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proofErr w:type="spellStart"/>
            <w:r w:rsidRPr="00776FD6">
              <w:rPr>
                <w:sz w:val="28"/>
                <w:szCs w:val="28"/>
              </w:rPr>
              <w:t>Нутриген</w:t>
            </w:r>
            <w:proofErr w:type="spellEnd"/>
            <w:r w:rsidRPr="00776FD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320" w:type="dxa"/>
          </w:tcPr>
          <w:p w:rsidR="008105DD" w:rsidRPr="00776FD6" w:rsidRDefault="008105DD" w:rsidP="00407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 xml:space="preserve">сухая смесь </w:t>
            </w:r>
            <w:proofErr w:type="spellStart"/>
            <w:r w:rsidRPr="00776FD6">
              <w:rPr>
                <w:sz w:val="28"/>
                <w:szCs w:val="28"/>
              </w:rPr>
              <w:t>низкобелковая</w:t>
            </w:r>
            <w:proofErr w:type="spellEnd"/>
            <w:r w:rsidRPr="00776FD6">
              <w:rPr>
                <w:sz w:val="28"/>
                <w:szCs w:val="28"/>
              </w:rPr>
              <w:t xml:space="preserve"> </w:t>
            </w:r>
            <w:proofErr w:type="spellStart"/>
            <w:r w:rsidRPr="00776FD6">
              <w:rPr>
                <w:sz w:val="28"/>
                <w:szCs w:val="28"/>
              </w:rPr>
              <w:t>бе</w:t>
            </w:r>
            <w:r w:rsidRPr="00776FD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глютеновая</w:t>
            </w:r>
            <w:proofErr w:type="spellEnd"/>
            <w:r>
              <w:rPr>
                <w:sz w:val="28"/>
                <w:szCs w:val="28"/>
              </w:rPr>
              <w:t xml:space="preserve"> для выпечки </w:t>
            </w:r>
            <w:r w:rsidRPr="00776FD6">
              <w:rPr>
                <w:sz w:val="28"/>
                <w:szCs w:val="28"/>
              </w:rPr>
              <w:t>хлеба дл</w:t>
            </w:r>
            <w:r>
              <w:rPr>
                <w:sz w:val="28"/>
                <w:szCs w:val="28"/>
              </w:rPr>
              <w:t>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старше одного года</w:t>
            </w:r>
            <w:r w:rsidRPr="00776FD6">
              <w:rPr>
                <w:sz w:val="28"/>
                <w:szCs w:val="28"/>
              </w:rPr>
              <w:t xml:space="preserve"> </w:t>
            </w:r>
          </w:p>
        </w:tc>
      </w:tr>
    </w:tbl>
    <w:p w:rsidR="008105DD" w:rsidRDefault="008105DD" w:rsidP="008105DD">
      <w:pPr>
        <w:pStyle w:val="ConsPlusNonformat"/>
        <w:widowControl/>
        <w:pBdr>
          <w:bottom w:val="single" w:sz="4" w:space="1" w:color="auto"/>
        </w:pBdr>
        <w:ind w:left="3261" w:right="3542"/>
        <w:rPr>
          <w:rFonts w:ascii="Times New Roman" w:hAnsi="Times New Roman"/>
          <w:sz w:val="28"/>
          <w:szCs w:val="28"/>
        </w:rPr>
      </w:pPr>
    </w:p>
    <w:p w:rsidR="008105DD" w:rsidRDefault="008105DD" w:rsidP="008105DD">
      <w:pPr>
        <w:pStyle w:val="ConsPlusNonformat"/>
        <w:widowControl/>
        <w:pBdr>
          <w:bottom w:val="single" w:sz="4" w:space="1" w:color="auto"/>
        </w:pBdr>
        <w:ind w:left="3261" w:right="3542"/>
        <w:rPr>
          <w:rFonts w:ascii="Times New Roman" w:hAnsi="Times New Roman"/>
          <w:sz w:val="28"/>
          <w:szCs w:val="28"/>
        </w:rPr>
      </w:pPr>
    </w:p>
    <w:p w:rsidR="008105DD" w:rsidRPr="00EF1A55" w:rsidRDefault="008105DD" w:rsidP="008105DD">
      <w:pPr>
        <w:pStyle w:val="ConsPlusNonformat"/>
        <w:widowControl/>
        <w:pBdr>
          <w:bottom w:val="single" w:sz="4" w:space="1" w:color="auto"/>
        </w:pBdr>
        <w:ind w:left="3261" w:right="3542"/>
        <w:rPr>
          <w:rFonts w:ascii="Times New Roman" w:hAnsi="Times New Roman"/>
          <w:sz w:val="28"/>
          <w:szCs w:val="28"/>
        </w:rPr>
      </w:pPr>
    </w:p>
    <w:p w:rsidR="008105DD" w:rsidRPr="00F52326" w:rsidRDefault="008105DD" w:rsidP="008105D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105DD" w:rsidRDefault="008105DD" w:rsidP="008105DD"/>
    <w:p w:rsidR="009C52FE" w:rsidRDefault="009C52FE"/>
    <w:sectPr w:rsidR="009C52FE" w:rsidSect="008105DD">
      <w:headerReference w:type="even" r:id="rId4"/>
      <w:headerReference w:type="default" r:id="rId5"/>
      <w:pgSz w:w="11906" w:h="16838" w:code="9"/>
      <w:pgMar w:top="426" w:right="567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6B" w:rsidRDefault="008105DD" w:rsidP="00696C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56B" w:rsidRDefault="008105DD" w:rsidP="00696C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6B" w:rsidRPr="007B28E2" w:rsidRDefault="008105DD" w:rsidP="00696CC2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F7256B" w:rsidRDefault="008105DD" w:rsidP="00696CC2">
    <w:pPr>
      <w:pStyle w:val="a3"/>
      <w:ind w:right="360"/>
    </w:pPr>
  </w:p>
  <w:p w:rsidR="00F7256B" w:rsidRDefault="008105DD" w:rsidP="00696CC2">
    <w:pPr>
      <w:pStyle w:val="a3"/>
      <w:ind w:right="360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9"/>
      <w:gridCol w:w="4252"/>
      <w:gridCol w:w="4395"/>
    </w:tblGrid>
    <w:tr w:rsidR="00F7256B">
      <w:tc>
        <w:tcPr>
          <w:tcW w:w="959" w:type="dxa"/>
        </w:tcPr>
        <w:p w:rsidR="00F7256B" w:rsidRPr="002F6ECB" w:rsidRDefault="008105DD" w:rsidP="00696CC2">
          <w:pPr>
            <w:pStyle w:val="a3"/>
            <w:tabs>
              <w:tab w:val="left" w:pos="0"/>
            </w:tabs>
            <w:ind w:right="3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4252" w:type="dxa"/>
        </w:tcPr>
        <w:p w:rsidR="00F7256B" w:rsidRPr="002F6ECB" w:rsidRDefault="008105DD" w:rsidP="00696CC2">
          <w:pPr>
            <w:pStyle w:val="a3"/>
            <w:ind w:right="360"/>
            <w:jc w:val="center"/>
            <w:rPr>
              <w:sz w:val="28"/>
              <w:szCs w:val="28"/>
            </w:rPr>
          </w:pPr>
          <w:r w:rsidRPr="002F6ECB">
            <w:rPr>
              <w:sz w:val="28"/>
              <w:szCs w:val="28"/>
            </w:rPr>
            <w:t>2</w:t>
          </w:r>
        </w:p>
      </w:tc>
      <w:tc>
        <w:tcPr>
          <w:tcW w:w="4395" w:type="dxa"/>
        </w:tcPr>
        <w:p w:rsidR="00F7256B" w:rsidRPr="002F6ECB" w:rsidRDefault="008105DD" w:rsidP="00696CC2">
          <w:pPr>
            <w:pStyle w:val="a3"/>
            <w:ind w:right="360"/>
            <w:jc w:val="center"/>
            <w:rPr>
              <w:sz w:val="28"/>
              <w:szCs w:val="28"/>
            </w:rPr>
          </w:pPr>
          <w:r w:rsidRPr="002F6ECB">
            <w:rPr>
              <w:sz w:val="28"/>
              <w:szCs w:val="28"/>
            </w:rPr>
            <w:t>3</w:t>
          </w:r>
        </w:p>
      </w:tc>
    </w:tr>
  </w:tbl>
  <w:p w:rsidR="00F7256B" w:rsidRDefault="008105DD" w:rsidP="00696C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DD"/>
    <w:rsid w:val="000F3AB2"/>
    <w:rsid w:val="008105DD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10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3436</Characters>
  <Application>Microsoft Office Word</Application>
  <DocSecurity>0</DocSecurity>
  <Lines>28</Lines>
  <Paragraphs>8</Paragraphs>
  <ScaleCrop>false</ScaleCrop>
  <Company>KPS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2016-04-07T12:36:00Z</dcterms:created>
  <dcterms:modified xsi:type="dcterms:W3CDTF">2016-04-07T12:36:00Z</dcterms:modified>
</cp:coreProperties>
</file>